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5A" w:rsidRDefault="00EA4A7E">
      <w:pPr>
        <w:pStyle w:val="Heading1"/>
        <w:numPr>
          <w:ilvl w:val="0"/>
          <w:numId w:val="1"/>
        </w:numPr>
        <w:spacing w:before="183" w:after="3"/>
        <w:jc w:val="center"/>
      </w:pPr>
      <w:r>
        <w:t>Borenshultsområdets Båt- och Strandförening</w:t>
      </w:r>
    </w:p>
    <w:p w:rsidR="00432F5A" w:rsidRDefault="00EA4A7E">
      <w:pPr>
        <w:jc w:val="center"/>
      </w:pPr>
      <w:r>
        <w:rPr>
          <w:b/>
          <w:sz w:val="32"/>
          <w:szCs w:val="32"/>
        </w:rPr>
        <w:t>Dagordning  -  Årsmöte 2023</w:t>
      </w:r>
    </w:p>
    <w:p w:rsidR="00432F5A" w:rsidRDefault="00432F5A"/>
    <w:p w:rsidR="00432F5A" w:rsidRDefault="00432F5A"/>
    <w:p w:rsidR="00432F5A" w:rsidRDefault="00432F5A"/>
    <w:tbl>
      <w:tblPr>
        <w:tblStyle w:val="Tabellrutnt"/>
        <w:tblW w:w="6272" w:type="dxa"/>
        <w:tblInd w:w="1808" w:type="dxa"/>
        <w:tblLook w:val="04A0"/>
      </w:tblPr>
      <w:tblGrid>
        <w:gridCol w:w="906"/>
        <w:gridCol w:w="5366"/>
      </w:tblGrid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1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Mötets öppnande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§ 2 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Mötets stadgemässiga utlysande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3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Godkännande av dagordning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4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Val av mötesordförande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5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Val av mötessekreterare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§6 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Val av 2 protokolljusterare </w:t>
            </w:r>
            <w:r>
              <w:rPr>
                <w:sz w:val="28"/>
                <w:szCs w:val="22"/>
              </w:rPr>
              <w:t>tillika rösträknare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7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Behandling av verksamhetsberättelse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8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Kassaberättelse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9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Behandling av revisionsberättelse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§ 10 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Ansvarsfrihet för styrelsen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11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</w:rPr>
              <w:t>Val av ordförande på 2 år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§ 12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Val av 1 ledamot på 2 år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</w:rPr>
              <w:t>§ 13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</w:rPr>
              <w:t>Val av 1 ledamot på 2 år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</w:rPr>
              <w:t>§ 14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Val av 1 suppleant på 2 år</w:t>
            </w:r>
            <w:r w:rsidR="00AC2538">
              <w:rPr>
                <w:sz w:val="28"/>
                <w:szCs w:val="22"/>
              </w:rPr>
              <w:t xml:space="preserve"> +</w:t>
            </w:r>
            <w:r>
              <w:rPr>
                <w:sz w:val="28"/>
                <w:szCs w:val="22"/>
              </w:rPr>
              <w:t xml:space="preserve"> </w:t>
            </w:r>
            <w:r w:rsidR="00AC2538">
              <w:rPr>
                <w:sz w:val="28"/>
                <w:szCs w:val="22"/>
              </w:rPr>
              <w:t>ett fyllnadsval av 1 suppleant på 1 år.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  <w:lang w:val="nb-NO"/>
              </w:rPr>
              <w:t>§ 15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  <w:lang w:val="nb-NO"/>
              </w:rPr>
            </w:pPr>
            <w:r>
              <w:rPr>
                <w:sz w:val="28"/>
                <w:szCs w:val="22"/>
                <w:lang w:val="nb-NO"/>
              </w:rPr>
              <w:t>Val av 2 revisorer på 1 år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  <w:lang w:val="nb-NO"/>
              </w:rPr>
              <w:t>§ 16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Val av 2 valberedare på 1 år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</w:rPr>
              <w:t>§ 17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Fastställande av avgifter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</w:rPr>
              <w:t>§ 18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Förslag till verksamhetsplan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</w:rPr>
              <w:t>§ 19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Behandling av motioner/ propositioner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</w:rPr>
              <w:t>§ 20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Övriga frågor</w:t>
            </w:r>
          </w:p>
        </w:tc>
      </w:tr>
      <w:tr w:rsidR="00432F5A">
        <w:trPr>
          <w:trHeight w:val="567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r>
              <w:rPr>
                <w:sz w:val="28"/>
                <w:szCs w:val="22"/>
              </w:rPr>
              <w:t xml:space="preserve">§ 21 </w:t>
            </w:r>
          </w:p>
        </w:tc>
        <w:tc>
          <w:tcPr>
            <w:tcW w:w="5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2F5A" w:rsidRDefault="00EA4A7E">
            <w:pPr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Mötets avslutande</w:t>
            </w:r>
          </w:p>
        </w:tc>
      </w:tr>
    </w:tbl>
    <w:p w:rsidR="00432F5A" w:rsidRDefault="00432F5A"/>
    <w:sectPr w:rsidR="00432F5A" w:rsidSect="00432F5A">
      <w:pgSz w:w="11906" w:h="16838"/>
      <w:pgMar w:top="1417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757F"/>
    <w:multiLevelType w:val="multilevel"/>
    <w:tmpl w:val="CC5429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74F6EE1"/>
    <w:multiLevelType w:val="multilevel"/>
    <w:tmpl w:val="2A7C35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432F5A"/>
    <w:rsid w:val="00432F5A"/>
    <w:rsid w:val="00AC2538"/>
    <w:rsid w:val="00EA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0C"/>
    <w:pPr>
      <w:suppressAutoHyphens/>
    </w:pPr>
    <w:rPr>
      <w:rFonts w:ascii="Times New Roman" w:eastAsia="Times New Roman" w:hAnsi="Times New Roman" w:cs="Tms Rmn"/>
      <w:sz w:val="24"/>
      <w:szCs w:val="20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Rubrik1Char"/>
    <w:qFormat/>
    <w:rsid w:val="009E4A0C"/>
    <w:pPr>
      <w:keepNext/>
      <w:spacing w:before="240" w:after="60"/>
      <w:outlineLvl w:val="0"/>
    </w:pPr>
    <w:rPr>
      <w:rFonts w:ascii="Arial" w:hAnsi="Arial" w:cs="Arial"/>
      <w:b/>
      <w:kern w:val="2"/>
      <w:sz w:val="28"/>
    </w:rPr>
  </w:style>
  <w:style w:type="character" w:customStyle="1" w:styleId="Rubrik1Char">
    <w:name w:val="Rubrik 1 Char"/>
    <w:basedOn w:val="Standardstycketeckensnitt"/>
    <w:link w:val="Heading1"/>
    <w:qFormat/>
    <w:rsid w:val="009E4A0C"/>
    <w:rPr>
      <w:rFonts w:ascii="Arial" w:eastAsia="Times New Roman" w:hAnsi="Arial" w:cs="Arial"/>
      <w:b/>
      <w:kern w:val="2"/>
      <w:sz w:val="28"/>
      <w:szCs w:val="20"/>
      <w:lang w:eastAsia="zh-CN"/>
    </w:rPr>
  </w:style>
  <w:style w:type="paragraph" w:styleId="Rubrik">
    <w:name w:val="Title"/>
    <w:basedOn w:val="Normal"/>
    <w:next w:val="Brdtext"/>
    <w:qFormat/>
    <w:rsid w:val="00432F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rsid w:val="00432F5A"/>
    <w:pPr>
      <w:spacing w:after="140" w:line="276" w:lineRule="auto"/>
    </w:pPr>
  </w:style>
  <w:style w:type="paragraph" w:styleId="Lista">
    <w:name w:val="List"/>
    <w:basedOn w:val="Brdtext"/>
    <w:rsid w:val="00432F5A"/>
    <w:rPr>
      <w:rFonts w:cs="Lucida Sans"/>
    </w:rPr>
  </w:style>
  <w:style w:type="paragraph" w:customStyle="1" w:styleId="Caption">
    <w:name w:val="Caption"/>
    <w:basedOn w:val="Normal"/>
    <w:qFormat/>
    <w:rsid w:val="00432F5A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teckning">
    <w:name w:val="Förteckning"/>
    <w:basedOn w:val="Normal"/>
    <w:qFormat/>
    <w:rsid w:val="00432F5A"/>
    <w:pPr>
      <w:suppressLineNumbers/>
    </w:pPr>
    <w:rPr>
      <w:rFonts w:cs="Lucida Sans"/>
    </w:rPr>
  </w:style>
  <w:style w:type="paragraph" w:customStyle="1" w:styleId="Sidhuvudochsidfot">
    <w:name w:val="Sidhuvud och sidfot"/>
    <w:basedOn w:val="Normal"/>
    <w:qFormat/>
    <w:rsid w:val="00432F5A"/>
    <w:pPr>
      <w:suppressLineNumbers/>
      <w:tabs>
        <w:tab w:val="center" w:pos="4536"/>
        <w:tab w:val="right" w:pos="9072"/>
      </w:tabs>
    </w:pPr>
  </w:style>
  <w:style w:type="paragraph" w:customStyle="1" w:styleId="Footer">
    <w:name w:val="Footer"/>
    <w:basedOn w:val="Sidhuvudochsidfot"/>
    <w:rsid w:val="00432F5A"/>
  </w:style>
  <w:style w:type="table" w:styleId="Tabellrutnt">
    <w:name w:val="Table Grid"/>
    <w:basedOn w:val="Normaltabell"/>
    <w:uiPriority w:val="39"/>
    <w:rsid w:val="009E4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127</Words>
  <Characters>677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Albrigtsen Falkner</dc:creator>
  <dc:description/>
  <cp:lastModifiedBy>Admin</cp:lastModifiedBy>
  <cp:revision>6</cp:revision>
  <dcterms:created xsi:type="dcterms:W3CDTF">2022-03-09T20:00:00Z</dcterms:created>
  <dcterms:modified xsi:type="dcterms:W3CDTF">2023-02-08T17:44:00Z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