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B93" w14:textId="05F7C894" w:rsidR="001B2CE2" w:rsidRPr="00A16C52" w:rsidRDefault="00646F48" w:rsidP="00646F48">
      <w:pPr>
        <w:pStyle w:val="Rubrik1"/>
        <w:ind w:firstLine="1304"/>
        <w:jc w:val="center"/>
        <w:rPr>
          <w:sz w:val="40"/>
          <w:szCs w:val="40"/>
        </w:rPr>
      </w:pPr>
      <w:r>
        <w:rPr>
          <w:sz w:val="40"/>
          <w:szCs w:val="40"/>
        </w:rPr>
        <w:t>K</w:t>
      </w:r>
      <w:r w:rsidR="001B2CE2" w:rsidRPr="00A16C52">
        <w:rPr>
          <w:sz w:val="40"/>
          <w:szCs w:val="40"/>
        </w:rPr>
        <w:t>allelse till årsmöte</w:t>
      </w:r>
    </w:p>
    <w:p w14:paraId="6837DACF" w14:textId="77777777" w:rsidR="00A16C52" w:rsidRPr="00A16C52" w:rsidRDefault="00A16C52" w:rsidP="00A16C52"/>
    <w:p w14:paraId="41D2312F" w14:textId="77777777" w:rsidR="009B077B" w:rsidRPr="00BF36CF" w:rsidRDefault="00BF36CF" w:rsidP="00BF36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2E4A08">
        <w:rPr>
          <w:noProof/>
          <w:lang w:eastAsia="sv-SE"/>
        </w:rPr>
        <w:drawing>
          <wp:inline distT="0" distB="0" distL="0" distR="0" wp14:anchorId="46B2F04F" wp14:editId="59B9E87B">
            <wp:extent cx="1670685" cy="939761"/>
            <wp:effectExtent l="0" t="0" r="5715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66" cy="9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</w:t>
      </w:r>
      <w:r w:rsidR="00AB788B">
        <w:rPr>
          <w:sz w:val="28"/>
          <w:szCs w:val="28"/>
        </w:rPr>
        <w:t xml:space="preserve">Februari </w:t>
      </w:r>
      <w:r w:rsidRPr="00BF36CF">
        <w:rPr>
          <w:sz w:val="28"/>
          <w:szCs w:val="28"/>
        </w:rPr>
        <w:t>2023</w:t>
      </w:r>
    </w:p>
    <w:p w14:paraId="37B5A6D3" w14:textId="77777777" w:rsidR="00D2149C" w:rsidRPr="00114595" w:rsidRDefault="009218FB">
      <w:pPr>
        <w:rPr>
          <w:b/>
          <w:bCs/>
          <w:sz w:val="32"/>
          <w:szCs w:val="32"/>
        </w:rPr>
      </w:pPr>
      <w:r w:rsidRPr="00114595">
        <w:rPr>
          <w:b/>
          <w:bCs/>
          <w:sz w:val="32"/>
          <w:szCs w:val="32"/>
        </w:rPr>
        <w:t>Bäste medlem</w:t>
      </w:r>
    </w:p>
    <w:p w14:paraId="4ECDC2D2" w14:textId="77777777" w:rsidR="009218FB" w:rsidRPr="002E622D" w:rsidRDefault="009218FB">
      <w:pPr>
        <w:rPr>
          <w:sz w:val="24"/>
          <w:szCs w:val="24"/>
        </w:rPr>
      </w:pPr>
      <w:r w:rsidRPr="002E622D">
        <w:rPr>
          <w:sz w:val="24"/>
          <w:szCs w:val="24"/>
        </w:rPr>
        <w:t xml:space="preserve">Nytt verksamhetsår stundar med förhoppningsvis </w:t>
      </w:r>
      <w:r w:rsidR="0082321A" w:rsidRPr="002E622D">
        <w:rPr>
          <w:sz w:val="24"/>
          <w:szCs w:val="24"/>
        </w:rPr>
        <w:t>ett bra båt</w:t>
      </w:r>
      <w:r w:rsidR="00114595" w:rsidRPr="002E622D">
        <w:rPr>
          <w:sz w:val="24"/>
          <w:szCs w:val="24"/>
        </w:rPr>
        <w:t>-</w:t>
      </w:r>
      <w:r w:rsidR="0082321A" w:rsidRPr="002E622D">
        <w:rPr>
          <w:sz w:val="24"/>
          <w:szCs w:val="24"/>
        </w:rPr>
        <w:t xml:space="preserve"> och friluftsliv. </w:t>
      </w:r>
      <w:r w:rsidRPr="002E622D">
        <w:rPr>
          <w:sz w:val="24"/>
          <w:szCs w:val="24"/>
        </w:rPr>
        <w:t xml:space="preserve"> </w:t>
      </w:r>
      <w:r w:rsidR="00114595" w:rsidRPr="002E622D">
        <w:rPr>
          <w:sz w:val="24"/>
          <w:szCs w:val="24"/>
        </w:rPr>
        <w:t>Mycket har hänt och kommer att hända inom föreningens verksamhet</w:t>
      </w:r>
      <w:r w:rsidR="005A101A" w:rsidRPr="002E622D">
        <w:rPr>
          <w:sz w:val="24"/>
          <w:szCs w:val="24"/>
        </w:rPr>
        <w:t xml:space="preserve">, en del frågor kan du få svar på </w:t>
      </w:r>
      <w:proofErr w:type="spellStart"/>
      <w:r w:rsidR="005A101A" w:rsidRPr="002E622D">
        <w:rPr>
          <w:sz w:val="24"/>
          <w:szCs w:val="24"/>
        </w:rPr>
        <w:t>på</w:t>
      </w:r>
      <w:proofErr w:type="spellEnd"/>
      <w:r w:rsidR="005A101A" w:rsidRPr="002E622D">
        <w:rPr>
          <w:sz w:val="24"/>
          <w:szCs w:val="24"/>
        </w:rPr>
        <w:t xml:space="preserve"> kommande årsmöte</w:t>
      </w:r>
      <w:r w:rsidR="006B0E77" w:rsidRPr="002E622D">
        <w:rPr>
          <w:sz w:val="24"/>
          <w:szCs w:val="24"/>
        </w:rPr>
        <w:t>. Det är alltid en fördel om du skickar frågor till oss innan möte så att vi kan förbereda</w:t>
      </w:r>
      <w:r w:rsidR="0006123C" w:rsidRPr="002E622D">
        <w:rPr>
          <w:sz w:val="24"/>
          <w:szCs w:val="24"/>
        </w:rPr>
        <w:t xml:space="preserve">.  </w:t>
      </w:r>
    </w:p>
    <w:p w14:paraId="46B7C7C8" w14:textId="514D997C" w:rsidR="006D3BD6" w:rsidRPr="002E622D" w:rsidRDefault="005B2555" w:rsidP="00CB6A08">
      <w:pPr>
        <w:rPr>
          <w:sz w:val="24"/>
          <w:szCs w:val="24"/>
        </w:rPr>
      </w:pPr>
      <w:r w:rsidRPr="002E622D">
        <w:rPr>
          <w:sz w:val="24"/>
          <w:szCs w:val="24"/>
        </w:rPr>
        <w:t>Vi har lagt om medlemsadministrationen till ett system som heter Cardskipper</w:t>
      </w:r>
      <w:r w:rsidR="00414DBC" w:rsidRPr="002E622D">
        <w:rPr>
          <w:sz w:val="24"/>
          <w:szCs w:val="24"/>
        </w:rPr>
        <w:t>. Genom att ansluta dig till Cardskipper har du alltid aktuell information</w:t>
      </w:r>
      <w:r w:rsidR="004C4A47" w:rsidRPr="002E622D">
        <w:rPr>
          <w:sz w:val="24"/>
          <w:szCs w:val="24"/>
        </w:rPr>
        <w:t>. Där har du uppgifter om ditt medlemsn</w:t>
      </w:r>
      <w:r w:rsidR="00085DAA" w:rsidRPr="002E622D">
        <w:rPr>
          <w:sz w:val="24"/>
          <w:szCs w:val="24"/>
        </w:rPr>
        <w:t>ummer</w:t>
      </w:r>
      <w:r w:rsidR="004C4A47" w:rsidRPr="002E622D">
        <w:rPr>
          <w:sz w:val="24"/>
          <w:szCs w:val="24"/>
        </w:rPr>
        <w:t xml:space="preserve">, </w:t>
      </w:r>
      <w:r w:rsidR="006F7661" w:rsidRPr="002E622D">
        <w:rPr>
          <w:sz w:val="24"/>
          <w:szCs w:val="24"/>
        </w:rPr>
        <w:t xml:space="preserve">bom kod </w:t>
      </w:r>
      <w:r w:rsidR="00085DAA" w:rsidRPr="002E622D">
        <w:rPr>
          <w:sz w:val="24"/>
          <w:szCs w:val="24"/>
        </w:rPr>
        <w:t>bryggnummer m.m</w:t>
      </w:r>
      <w:r w:rsidR="004103C3" w:rsidRPr="002E622D">
        <w:rPr>
          <w:sz w:val="24"/>
          <w:szCs w:val="24"/>
        </w:rPr>
        <w:t xml:space="preserve">. Cardskipper ingår i ditt medlemskap och är gratis. </w:t>
      </w:r>
      <w:r w:rsidR="00497E76" w:rsidRPr="002E622D">
        <w:rPr>
          <w:sz w:val="24"/>
          <w:szCs w:val="24"/>
        </w:rPr>
        <w:t xml:space="preserve">Du behöver ha en dator eller en nyare mobiltelefon för att nyttja detta. </w:t>
      </w:r>
      <w:r w:rsidR="006D3BD6">
        <w:rPr>
          <w:sz w:val="24"/>
          <w:szCs w:val="24"/>
        </w:rPr>
        <w:t xml:space="preserve">Hör av dig till </w:t>
      </w:r>
      <w:proofErr w:type="gramStart"/>
      <w:r w:rsidR="006D3BD6">
        <w:rPr>
          <w:sz w:val="24"/>
          <w:szCs w:val="24"/>
        </w:rPr>
        <w:t>Heidi</w:t>
      </w:r>
      <w:r w:rsidR="000C2F68">
        <w:rPr>
          <w:sz w:val="24"/>
          <w:szCs w:val="24"/>
        </w:rPr>
        <w:t>( 070</w:t>
      </w:r>
      <w:proofErr w:type="gramEnd"/>
      <w:r w:rsidR="000C2F68">
        <w:rPr>
          <w:sz w:val="24"/>
          <w:szCs w:val="24"/>
        </w:rPr>
        <w:t xml:space="preserve"> 865 01 68) </w:t>
      </w:r>
      <w:r w:rsidR="006D3BD6">
        <w:rPr>
          <w:sz w:val="24"/>
          <w:szCs w:val="24"/>
        </w:rPr>
        <w:t xml:space="preserve">om du </w:t>
      </w:r>
      <w:r w:rsidR="00646F48">
        <w:rPr>
          <w:sz w:val="24"/>
          <w:szCs w:val="24"/>
        </w:rPr>
        <w:t>har frågor</w:t>
      </w:r>
      <w:r w:rsidR="006D3BD6">
        <w:rPr>
          <w:sz w:val="24"/>
          <w:szCs w:val="24"/>
        </w:rPr>
        <w:t xml:space="preserve"> </w:t>
      </w:r>
    </w:p>
    <w:p w14:paraId="03833221" w14:textId="77777777" w:rsidR="00B45F1B" w:rsidRPr="002C75CB" w:rsidRDefault="00B45F1B" w:rsidP="002C75CB">
      <w:pPr>
        <w:rPr>
          <w:sz w:val="24"/>
          <w:szCs w:val="24"/>
        </w:rPr>
      </w:pPr>
    </w:p>
    <w:p w14:paraId="5B26D47C" w14:textId="77777777" w:rsidR="007E4968" w:rsidRPr="00B45F1B" w:rsidRDefault="005A110A" w:rsidP="009B077B">
      <w:pPr>
        <w:jc w:val="center"/>
        <w:rPr>
          <w:b/>
          <w:bCs/>
          <w:sz w:val="36"/>
          <w:szCs w:val="36"/>
          <w:u w:val="single"/>
        </w:rPr>
      </w:pPr>
      <w:r w:rsidRPr="00B45F1B">
        <w:rPr>
          <w:b/>
          <w:bCs/>
          <w:sz w:val="36"/>
          <w:szCs w:val="36"/>
          <w:u w:val="single"/>
        </w:rPr>
        <w:t>Kallelse till årsmöte</w:t>
      </w:r>
    </w:p>
    <w:p w14:paraId="7BB2713C" w14:textId="77777777" w:rsidR="005A110A" w:rsidRPr="006B164F" w:rsidRDefault="005A110A">
      <w:pPr>
        <w:rPr>
          <w:sz w:val="24"/>
          <w:szCs w:val="24"/>
        </w:rPr>
      </w:pPr>
      <w:r w:rsidRPr="006B164F">
        <w:rPr>
          <w:sz w:val="24"/>
          <w:szCs w:val="24"/>
        </w:rPr>
        <w:t>Du är välkommen till föreningen Borenshultsområdets Båt- och Strandförening</w:t>
      </w:r>
      <w:r w:rsidR="00794ED5" w:rsidRPr="006B164F">
        <w:rPr>
          <w:sz w:val="24"/>
          <w:szCs w:val="24"/>
        </w:rPr>
        <w:t>en</w:t>
      </w:r>
      <w:r w:rsidRPr="006B164F">
        <w:rPr>
          <w:sz w:val="24"/>
          <w:szCs w:val="24"/>
        </w:rPr>
        <w:t>s årsmöte.</w:t>
      </w:r>
    </w:p>
    <w:p w14:paraId="07AF02FC" w14:textId="77777777" w:rsidR="005A110A" w:rsidRPr="006B164F" w:rsidRDefault="005A110A">
      <w:pPr>
        <w:rPr>
          <w:sz w:val="24"/>
          <w:szCs w:val="24"/>
        </w:rPr>
      </w:pPr>
      <w:r w:rsidRPr="006B164F">
        <w:rPr>
          <w:sz w:val="24"/>
          <w:szCs w:val="24"/>
        </w:rPr>
        <w:t xml:space="preserve">Var: </w:t>
      </w:r>
      <w:r w:rsidRPr="006B164F">
        <w:rPr>
          <w:sz w:val="24"/>
          <w:szCs w:val="24"/>
        </w:rPr>
        <w:tab/>
      </w:r>
      <w:r w:rsidR="00CA0788" w:rsidRPr="006B164F">
        <w:rPr>
          <w:sz w:val="24"/>
          <w:szCs w:val="24"/>
        </w:rPr>
        <w:t xml:space="preserve">Restaurang </w:t>
      </w:r>
      <w:r w:rsidRPr="006B164F">
        <w:rPr>
          <w:sz w:val="24"/>
          <w:szCs w:val="24"/>
        </w:rPr>
        <w:t xml:space="preserve">71:ans lokaler på </w:t>
      </w:r>
      <w:r w:rsidR="00CA0788" w:rsidRPr="006B164F">
        <w:rPr>
          <w:sz w:val="24"/>
          <w:szCs w:val="24"/>
        </w:rPr>
        <w:t xml:space="preserve">Motala </w:t>
      </w:r>
      <w:r w:rsidRPr="006B164F">
        <w:rPr>
          <w:sz w:val="24"/>
          <w:szCs w:val="24"/>
        </w:rPr>
        <w:t xml:space="preserve">Väster </w:t>
      </w:r>
    </w:p>
    <w:p w14:paraId="60123E82" w14:textId="77777777" w:rsidR="005A110A" w:rsidRPr="006B164F" w:rsidRDefault="005A110A">
      <w:pPr>
        <w:rPr>
          <w:sz w:val="24"/>
          <w:szCs w:val="24"/>
        </w:rPr>
      </w:pPr>
      <w:r w:rsidRPr="006B164F">
        <w:rPr>
          <w:sz w:val="24"/>
          <w:szCs w:val="24"/>
        </w:rPr>
        <w:t>När:</w:t>
      </w:r>
      <w:r w:rsidRPr="006B164F">
        <w:rPr>
          <w:sz w:val="24"/>
          <w:szCs w:val="24"/>
        </w:rPr>
        <w:tab/>
        <w:t>2</w:t>
      </w:r>
      <w:r w:rsidR="00D2149C" w:rsidRPr="006B164F">
        <w:rPr>
          <w:sz w:val="24"/>
          <w:szCs w:val="24"/>
        </w:rPr>
        <w:t>3</w:t>
      </w:r>
      <w:r w:rsidRPr="006B164F">
        <w:rPr>
          <w:sz w:val="24"/>
          <w:szCs w:val="24"/>
        </w:rPr>
        <w:t xml:space="preserve"> mars </w:t>
      </w:r>
      <w:r w:rsidR="003F23B6" w:rsidRPr="006B164F">
        <w:rPr>
          <w:sz w:val="24"/>
          <w:szCs w:val="24"/>
        </w:rPr>
        <w:t>kl.</w:t>
      </w:r>
      <w:r w:rsidRPr="006B164F">
        <w:rPr>
          <w:sz w:val="24"/>
          <w:szCs w:val="24"/>
        </w:rPr>
        <w:t xml:space="preserve"> 18.00</w:t>
      </w:r>
    </w:p>
    <w:p w14:paraId="36F4ED93" w14:textId="77777777" w:rsidR="005A110A" w:rsidRPr="006B164F" w:rsidRDefault="005A110A" w:rsidP="003A0EBE">
      <w:pPr>
        <w:ind w:left="1304" w:hanging="1304"/>
        <w:rPr>
          <w:sz w:val="24"/>
          <w:szCs w:val="24"/>
        </w:rPr>
      </w:pPr>
      <w:r w:rsidRPr="006B164F">
        <w:rPr>
          <w:sz w:val="24"/>
          <w:szCs w:val="24"/>
        </w:rPr>
        <w:t xml:space="preserve">Anmälan: </w:t>
      </w:r>
      <w:r w:rsidRPr="006B164F">
        <w:rPr>
          <w:sz w:val="24"/>
          <w:szCs w:val="24"/>
        </w:rPr>
        <w:tab/>
        <w:t xml:space="preserve">Obligatorisk föranmälan </w:t>
      </w:r>
      <w:r w:rsidR="00CA0788" w:rsidRPr="006B164F">
        <w:rPr>
          <w:sz w:val="24"/>
          <w:szCs w:val="24"/>
        </w:rPr>
        <w:t xml:space="preserve">på </w:t>
      </w:r>
      <w:hyperlink r:id="rId6" w:history="1">
        <w:r w:rsidR="00CA0788" w:rsidRPr="006B164F">
          <w:rPr>
            <w:rStyle w:val="Hyperlnk"/>
            <w:sz w:val="24"/>
            <w:szCs w:val="24"/>
          </w:rPr>
          <w:t>batmossan@bbosf.se</w:t>
        </w:r>
      </w:hyperlink>
      <w:r w:rsidR="00CA0788" w:rsidRPr="006B164F">
        <w:rPr>
          <w:sz w:val="24"/>
          <w:szCs w:val="24"/>
        </w:rPr>
        <w:t xml:space="preserve"> . </w:t>
      </w:r>
      <w:r w:rsidRPr="006B164F">
        <w:rPr>
          <w:sz w:val="24"/>
          <w:szCs w:val="24"/>
        </w:rPr>
        <w:t xml:space="preserve">Senast </w:t>
      </w:r>
      <w:r w:rsidR="00CB6A08" w:rsidRPr="006B164F">
        <w:rPr>
          <w:sz w:val="24"/>
          <w:szCs w:val="24"/>
        </w:rPr>
        <w:t>15</w:t>
      </w:r>
      <w:r w:rsidRPr="006B164F">
        <w:rPr>
          <w:sz w:val="24"/>
          <w:szCs w:val="24"/>
        </w:rPr>
        <w:t xml:space="preserve"> mars.</w:t>
      </w:r>
      <w:r w:rsidR="00A664F8" w:rsidRPr="006B164F">
        <w:rPr>
          <w:sz w:val="24"/>
          <w:szCs w:val="24"/>
        </w:rPr>
        <w:t xml:space="preserve"> Ange eventuell aller</w:t>
      </w:r>
      <w:r w:rsidR="003A0EBE" w:rsidRPr="006B164F">
        <w:rPr>
          <w:sz w:val="24"/>
          <w:szCs w:val="24"/>
        </w:rPr>
        <w:t xml:space="preserve">gi. </w:t>
      </w:r>
      <w:r w:rsidR="001A1B12" w:rsidRPr="006B164F">
        <w:rPr>
          <w:sz w:val="24"/>
          <w:szCs w:val="24"/>
        </w:rPr>
        <w:t xml:space="preserve">Du som saknar tillgång till e-post, ring </w:t>
      </w:r>
      <w:r w:rsidR="00AA37A8" w:rsidRPr="006B164F">
        <w:rPr>
          <w:sz w:val="24"/>
          <w:szCs w:val="24"/>
        </w:rPr>
        <w:t>Heidi 070 -865 01 68</w:t>
      </w:r>
    </w:p>
    <w:p w14:paraId="6D4AECE7" w14:textId="22DEC642" w:rsidR="0071123A" w:rsidRPr="006B164F" w:rsidRDefault="0071123A">
      <w:pPr>
        <w:rPr>
          <w:sz w:val="24"/>
          <w:szCs w:val="24"/>
        </w:rPr>
      </w:pPr>
      <w:r w:rsidRPr="006B164F">
        <w:rPr>
          <w:sz w:val="24"/>
          <w:szCs w:val="24"/>
        </w:rPr>
        <w:t xml:space="preserve">Dagordning samt </w:t>
      </w:r>
      <w:r w:rsidR="004D6E8E">
        <w:rPr>
          <w:sz w:val="24"/>
          <w:szCs w:val="24"/>
        </w:rPr>
        <w:t>eventuella</w:t>
      </w:r>
      <w:r w:rsidRPr="006B164F">
        <w:rPr>
          <w:sz w:val="24"/>
          <w:szCs w:val="24"/>
        </w:rPr>
        <w:t xml:space="preserve"> </w:t>
      </w:r>
      <w:r w:rsidR="004246C1" w:rsidRPr="006B164F">
        <w:rPr>
          <w:sz w:val="24"/>
          <w:szCs w:val="24"/>
        </w:rPr>
        <w:t>proportioner</w:t>
      </w:r>
      <w:r w:rsidRPr="006B164F">
        <w:rPr>
          <w:sz w:val="24"/>
          <w:szCs w:val="24"/>
        </w:rPr>
        <w:t xml:space="preserve"> finns att tillgå på hemsidan. BBOSF.se</w:t>
      </w:r>
      <w:r w:rsidR="00646F48">
        <w:rPr>
          <w:sz w:val="24"/>
          <w:szCs w:val="24"/>
        </w:rPr>
        <w:t>. Motioner skall vara inlämnade till styrelsen senast 23 februari.</w:t>
      </w:r>
    </w:p>
    <w:p w14:paraId="6E6F4536" w14:textId="77777777" w:rsidR="00420C91" w:rsidRPr="006B164F" w:rsidRDefault="00CA0788" w:rsidP="005A110A">
      <w:pPr>
        <w:spacing w:after="200" w:line="260" w:lineRule="atLeast"/>
        <w:rPr>
          <w:bCs/>
          <w:iCs/>
          <w:color w:val="000000"/>
          <w:sz w:val="24"/>
          <w:szCs w:val="24"/>
        </w:rPr>
      </w:pPr>
      <w:r w:rsidRPr="006B164F">
        <w:rPr>
          <w:bCs/>
          <w:iCs/>
          <w:color w:val="000000"/>
          <w:sz w:val="24"/>
          <w:szCs w:val="24"/>
        </w:rPr>
        <w:t xml:space="preserve">Kallelsen avser endast föreningens medlemmar. </w:t>
      </w:r>
    </w:p>
    <w:p w14:paraId="3DBF2D04" w14:textId="77777777" w:rsidR="00420C91" w:rsidRPr="006B164F" w:rsidRDefault="005A110A" w:rsidP="005A110A">
      <w:pPr>
        <w:spacing w:after="200" w:line="260" w:lineRule="atLeast"/>
        <w:rPr>
          <w:b/>
          <w:iCs/>
          <w:color w:val="000000"/>
          <w:sz w:val="24"/>
          <w:szCs w:val="24"/>
        </w:rPr>
      </w:pPr>
      <w:r w:rsidRPr="006B164F">
        <w:rPr>
          <w:iCs/>
          <w:color w:val="000000"/>
          <w:sz w:val="24"/>
          <w:szCs w:val="24"/>
        </w:rPr>
        <w:t>Föreningen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bjuder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på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lättare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förtäring</w:t>
      </w:r>
      <w:r w:rsidR="00CA0788" w:rsidRPr="006B164F">
        <w:rPr>
          <w:b/>
          <w:iCs/>
          <w:color w:val="000000"/>
          <w:sz w:val="24"/>
          <w:szCs w:val="24"/>
        </w:rPr>
        <w:t xml:space="preserve">. </w:t>
      </w:r>
    </w:p>
    <w:p w14:paraId="6A2ECACB" w14:textId="77777777" w:rsidR="000D53C6" w:rsidRDefault="00420C91" w:rsidP="009630C1">
      <w:pPr>
        <w:spacing w:after="200" w:line="260" w:lineRule="atLeast"/>
        <w:jc w:val="center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>Välkomna!</w:t>
      </w:r>
    </w:p>
    <w:p w14:paraId="2026AD82" w14:textId="77777777" w:rsidR="000D53C6" w:rsidRDefault="009F0072" w:rsidP="000D53C6">
      <w:pPr>
        <w:spacing w:after="200" w:line="260" w:lineRule="atLeast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----------------------------------------------------------------------------------------------------</w:t>
      </w:r>
      <w:r w:rsidR="003D6FD4">
        <w:rPr>
          <w:iCs/>
          <w:color w:val="000000"/>
          <w:sz w:val="32"/>
          <w:szCs w:val="32"/>
        </w:rPr>
        <w:t>------</w:t>
      </w:r>
    </w:p>
    <w:p w14:paraId="06DB0CF3" w14:textId="77777777" w:rsidR="003F5BF6" w:rsidRDefault="003F5BF6" w:rsidP="006212E7">
      <w:pPr>
        <w:spacing w:after="200" w:line="260" w:lineRule="atLeast"/>
        <w:rPr>
          <w:b/>
          <w:bCs/>
          <w:iCs/>
          <w:color w:val="000000"/>
          <w:sz w:val="32"/>
          <w:szCs w:val="32"/>
        </w:rPr>
      </w:pPr>
    </w:p>
    <w:p w14:paraId="570A718C" w14:textId="29060D67" w:rsidR="005A110A" w:rsidRPr="005A110A" w:rsidRDefault="005A110A" w:rsidP="004C32E6">
      <w:pPr>
        <w:jc w:val="center"/>
        <w:rPr>
          <w:sz w:val="28"/>
          <w:szCs w:val="28"/>
        </w:rPr>
      </w:pPr>
    </w:p>
    <w:sectPr w:rsidR="005A110A" w:rsidRPr="005A110A" w:rsidSect="00794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0A"/>
    <w:rsid w:val="00017908"/>
    <w:rsid w:val="00033925"/>
    <w:rsid w:val="0006123C"/>
    <w:rsid w:val="00085DAA"/>
    <w:rsid w:val="00091056"/>
    <w:rsid w:val="000C2F68"/>
    <w:rsid w:val="000D53C6"/>
    <w:rsid w:val="00114595"/>
    <w:rsid w:val="001A1B12"/>
    <w:rsid w:val="001B2CE2"/>
    <w:rsid w:val="002642F8"/>
    <w:rsid w:val="002C75CB"/>
    <w:rsid w:val="002E4A08"/>
    <w:rsid w:val="002E622D"/>
    <w:rsid w:val="003A0EBE"/>
    <w:rsid w:val="003D6FD4"/>
    <w:rsid w:val="003F23B6"/>
    <w:rsid w:val="003F5BF6"/>
    <w:rsid w:val="004103C3"/>
    <w:rsid w:val="00414DBC"/>
    <w:rsid w:val="00420C91"/>
    <w:rsid w:val="004246C1"/>
    <w:rsid w:val="00444A1E"/>
    <w:rsid w:val="00471BD8"/>
    <w:rsid w:val="00474A62"/>
    <w:rsid w:val="00497E76"/>
    <w:rsid w:val="004C32E6"/>
    <w:rsid w:val="004C4A47"/>
    <w:rsid w:val="004D6E8E"/>
    <w:rsid w:val="005867A0"/>
    <w:rsid w:val="005A101A"/>
    <w:rsid w:val="005A110A"/>
    <w:rsid w:val="005A711C"/>
    <w:rsid w:val="005B2555"/>
    <w:rsid w:val="006212E7"/>
    <w:rsid w:val="00646F48"/>
    <w:rsid w:val="006B0E77"/>
    <w:rsid w:val="006B164F"/>
    <w:rsid w:val="006D3BD6"/>
    <w:rsid w:val="006F3966"/>
    <w:rsid w:val="006F7661"/>
    <w:rsid w:val="0071123A"/>
    <w:rsid w:val="00756330"/>
    <w:rsid w:val="00794ED5"/>
    <w:rsid w:val="007E2F50"/>
    <w:rsid w:val="007E4968"/>
    <w:rsid w:val="0082321A"/>
    <w:rsid w:val="00876A8F"/>
    <w:rsid w:val="009218FB"/>
    <w:rsid w:val="009630C1"/>
    <w:rsid w:val="009B077B"/>
    <w:rsid w:val="009F0072"/>
    <w:rsid w:val="009F13C4"/>
    <w:rsid w:val="00A16C52"/>
    <w:rsid w:val="00A61092"/>
    <w:rsid w:val="00A664F8"/>
    <w:rsid w:val="00A81040"/>
    <w:rsid w:val="00AA37A8"/>
    <w:rsid w:val="00AB788B"/>
    <w:rsid w:val="00B233E5"/>
    <w:rsid w:val="00B25A87"/>
    <w:rsid w:val="00B45F1B"/>
    <w:rsid w:val="00B714B6"/>
    <w:rsid w:val="00B9045E"/>
    <w:rsid w:val="00BC6B81"/>
    <w:rsid w:val="00BF36CF"/>
    <w:rsid w:val="00CA0788"/>
    <w:rsid w:val="00CB622E"/>
    <w:rsid w:val="00CB6A08"/>
    <w:rsid w:val="00CF5249"/>
    <w:rsid w:val="00D018E4"/>
    <w:rsid w:val="00D1490C"/>
    <w:rsid w:val="00D2149C"/>
    <w:rsid w:val="00E41845"/>
    <w:rsid w:val="00F4475B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93A2"/>
  <w15:docId w15:val="{EAE40215-87E9-47D3-B0F5-0BE3958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5B"/>
  </w:style>
  <w:style w:type="paragraph" w:styleId="Rubrik1">
    <w:name w:val="heading 1"/>
    <w:basedOn w:val="Normal"/>
    <w:next w:val="Normal"/>
    <w:link w:val="Rubrik1Char"/>
    <w:uiPriority w:val="9"/>
    <w:qFormat/>
    <w:rsid w:val="00D1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110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A110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90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1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tmossan@bbosf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63AD-81F7-48DD-8D2A-36874A4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Albrigtsen Falkner</cp:lastModifiedBy>
  <cp:revision>2</cp:revision>
  <cp:lastPrinted>2022-03-02T16:10:00Z</cp:lastPrinted>
  <dcterms:created xsi:type="dcterms:W3CDTF">2023-02-09T11:39:00Z</dcterms:created>
  <dcterms:modified xsi:type="dcterms:W3CDTF">2023-02-09T11:39:00Z</dcterms:modified>
</cp:coreProperties>
</file>